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E" w:rsidRDefault="005B3520" w:rsidP="005B3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6C3E89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Х УСЛУГ ГОСАВТОИНСПЕКЦИЕЙ МВД РОССИИ</w:t>
      </w:r>
    </w:p>
    <w:p w:rsidR="005B3520" w:rsidRDefault="005B3520" w:rsidP="005B3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20" w:rsidRDefault="005B3520" w:rsidP="005B3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стоит на месте, все постоянно меняется. С 1 января 2023 года произошли изменения и в порядке предоставления государственных услуг по линии безопасности дорожного движения. Рассмотрим два основных из них.</w:t>
      </w:r>
    </w:p>
    <w:p w:rsidR="005B3520" w:rsidRDefault="005B3520" w:rsidP="005B3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Министерство финансов Российской Федерации не продлило срок предоставления скидок по оплате государственных пошлин при пользовании Порталом предоставления государственных и муниципальных услуг. Напомним данная мера была введена с 1 января 2017 года как временная, на два года. Однако позднее ее срок дважды продлялся.</w:t>
      </w:r>
    </w:p>
    <w:p w:rsidR="00854478" w:rsidRDefault="00854478" w:rsidP="005B3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что данное положение дел ни коим образом не исключает других преимуществ для граждан при использовании вышеуказанного Портала (пользование государственными услугами без очередей, то есть с экономией времени и нервов, получение части государственных услуг, не выходя из дома и т.д.). </w:t>
      </w:r>
    </w:p>
    <w:p w:rsidR="005B3520" w:rsidRDefault="005B3520" w:rsidP="005B3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 связи с внесением изменений в пункт 46 статьи 333.33</w:t>
      </w:r>
      <w:r w:rsidR="00854478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Федерации, были введены либо увеличены государственные пошлины</w:t>
      </w:r>
      <w:r w:rsidR="006C3E89">
        <w:rPr>
          <w:rFonts w:ascii="Times New Roman" w:hAnsi="Times New Roman" w:cs="Times New Roman"/>
          <w:sz w:val="28"/>
          <w:szCs w:val="28"/>
        </w:rPr>
        <w:t xml:space="preserve"> за следующие государственные услуги, предоставляемые Госавтоинспекцией:</w:t>
      </w:r>
    </w:p>
    <w:p w:rsidR="006C3E89" w:rsidRPr="006C3E89" w:rsidRDefault="006C3E89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8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89">
        <w:rPr>
          <w:rFonts w:ascii="Times New Roman" w:hAnsi="Times New Roman" w:cs="Times New Roman"/>
          <w:sz w:val="28"/>
          <w:szCs w:val="28"/>
        </w:rPr>
        <w:t>выдача разрешения на внесение изменений в конструкцию, находящегося в эксплуатации колесного транспортного средства – 1000 руб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3E89">
        <w:rPr>
          <w:rFonts w:ascii="Times New Roman" w:hAnsi="Times New Roman" w:cs="Times New Roman"/>
          <w:sz w:val="28"/>
          <w:szCs w:val="28"/>
        </w:rPr>
        <w:t>ей (ранее не взималась);</w:t>
      </w:r>
    </w:p>
    <w:p w:rsidR="006C3E89" w:rsidRDefault="006C3E89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свидетельства о соответствии транспортного средства с внесенными в его конструкцию изменениями требования безопасности – 1500 рублей (ранее 800 рублей);</w:t>
      </w:r>
    </w:p>
    <w:p w:rsidR="006C3E89" w:rsidRDefault="006C3E89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свидетельства о допуске транспортного средства к перевозке опасных грузов – 1500 рублей (ранее не взималась);</w:t>
      </w:r>
    </w:p>
    <w:p w:rsidR="006C3E89" w:rsidRDefault="006C3E89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продление срока действия </w:t>
      </w:r>
      <w:r>
        <w:rPr>
          <w:rFonts w:ascii="Times New Roman" w:hAnsi="Times New Roman" w:cs="Times New Roman"/>
          <w:sz w:val="28"/>
          <w:szCs w:val="28"/>
        </w:rPr>
        <w:t>свидетельства о допуске транспортного средства к перевозке опасных грузов – 1</w:t>
      </w:r>
      <w:r w:rsidR="001A3D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1A3D77">
        <w:rPr>
          <w:rFonts w:ascii="Times New Roman" w:hAnsi="Times New Roman" w:cs="Times New Roman"/>
          <w:sz w:val="28"/>
          <w:szCs w:val="28"/>
        </w:rPr>
        <w:t>рублей (ранее не взималась).</w:t>
      </w:r>
    </w:p>
    <w:p w:rsidR="001A3D77" w:rsidRDefault="001A3D77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Данные меры не направлены на ухудшение Вашего положения. Для получения государственных услуг пользуйтесь порталом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A3D7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будьте внимательны при определении суммы государственной пошлины.</w:t>
      </w:r>
    </w:p>
    <w:p w:rsidR="001A3D77" w:rsidRDefault="001A3D77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77" w:rsidRPr="001A3D77" w:rsidRDefault="001A3D77" w:rsidP="001A3D77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ОГИБДД ОМВД России по Нерчинскому району</w:t>
      </w:r>
      <w:bookmarkStart w:id="0" w:name="_GoBack"/>
      <w:bookmarkEnd w:id="0"/>
    </w:p>
    <w:p w:rsidR="006C3E89" w:rsidRPr="006C3E89" w:rsidRDefault="006C3E89" w:rsidP="006C3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E89" w:rsidRPr="006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1E61"/>
    <w:multiLevelType w:val="hybridMultilevel"/>
    <w:tmpl w:val="390AB2BE"/>
    <w:lvl w:ilvl="0" w:tplc="81262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D7C88"/>
    <w:multiLevelType w:val="hybridMultilevel"/>
    <w:tmpl w:val="3ED85CCC"/>
    <w:lvl w:ilvl="0" w:tplc="7652A94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F5"/>
    <w:rsid w:val="001A3D77"/>
    <w:rsid w:val="002D4ACE"/>
    <w:rsid w:val="005B3520"/>
    <w:rsid w:val="006C3E89"/>
    <w:rsid w:val="00854478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9458-218A-4681-8E9B-B5FF91F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2023-01-10T22:56:00Z</cp:lastPrinted>
  <dcterms:created xsi:type="dcterms:W3CDTF">2023-01-10T22:31:00Z</dcterms:created>
  <dcterms:modified xsi:type="dcterms:W3CDTF">2023-01-10T22:56:00Z</dcterms:modified>
</cp:coreProperties>
</file>